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0F76" w14:textId="25FEE76C"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14:paraId="3F00F3C6" w14:textId="77777777" w:rsidR="007F7426" w:rsidRDefault="007F7426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14:paraId="7E6FBEF1" w14:textId="4A00709D" w:rsidR="000B0CC6" w:rsidRDefault="000B0CC6" w:rsidP="007F7426">
      <w:pPr>
        <w:rPr>
          <w:rFonts w:ascii="Arial Narrow" w:hAnsi="Arial Narrow"/>
          <w:b/>
          <w:sz w:val="36"/>
          <w:szCs w:val="36"/>
          <w:lang w:val="sr-Latn-ME"/>
        </w:rPr>
      </w:pPr>
    </w:p>
    <w:p w14:paraId="1FFD30F1" w14:textId="77777777"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UNIVERZITET  CRNE GORE</w:t>
      </w:r>
    </w:p>
    <w:p w14:paraId="4F4B5E19" w14:textId="77777777"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GRAĐEVINSKI FAKULTET U PODGORICI</w:t>
      </w:r>
    </w:p>
    <w:p w14:paraId="1965C90A" w14:textId="77777777" w:rsidR="000B0CC6" w:rsidRDefault="000B0CC6" w:rsidP="000B0CC6">
      <w:pPr>
        <w:jc w:val="center"/>
        <w:rPr>
          <w:rFonts w:ascii="Arial Narrow" w:hAnsi="Arial Narrow"/>
          <w:sz w:val="28"/>
          <w:szCs w:val="28"/>
          <w:lang w:val="sr-Latn-ME"/>
        </w:rPr>
      </w:pPr>
    </w:p>
    <w:p w14:paraId="70DE43F2" w14:textId="77777777" w:rsidR="000B0CC6" w:rsidRDefault="000B0CC6" w:rsidP="000B0CC6">
      <w:pPr>
        <w:jc w:val="center"/>
        <w:rPr>
          <w:rFonts w:ascii="Arial Narrow" w:hAnsi="Arial Narrow"/>
          <w:b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O B A V J E Š T A V A</w:t>
      </w:r>
    </w:p>
    <w:p w14:paraId="19E1876A" w14:textId="77777777"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14:paraId="7C14A194" w14:textId="77777777"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14:paraId="696BBDAA" w14:textId="190C7C94" w:rsidR="00044D47" w:rsidRDefault="006B6341" w:rsidP="000B0CC6">
      <w:pPr>
        <w:rPr>
          <w:rFonts w:ascii="Arial Narrow" w:hAnsi="Arial Narrow"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ANIDA MURIĆ</w:t>
      </w:r>
      <w:r w:rsidR="000B0CC6">
        <w:rPr>
          <w:rFonts w:ascii="Arial Narrow" w:hAnsi="Arial Narrow"/>
          <w:b/>
          <w:sz w:val="32"/>
          <w:szCs w:val="32"/>
          <w:lang w:val="sr-Latn-ME"/>
        </w:rPr>
        <w:t>,</w:t>
      </w:r>
      <w:r w:rsidR="000B0CC6">
        <w:rPr>
          <w:rFonts w:ascii="Arial Narrow" w:hAnsi="Arial Narrow"/>
          <w:sz w:val="32"/>
          <w:szCs w:val="32"/>
          <w:lang w:val="sr-Latn-ME"/>
        </w:rPr>
        <w:t xml:space="preserve"> BSc građ., braniće master rad pod nazivom:</w:t>
      </w:r>
    </w:p>
    <w:p w14:paraId="0F13FBB5" w14:textId="77777777" w:rsidR="00044D47" w:rsidRDefault="00044D47" w:rsidP="000B0CC6">
      <w:pPr>
        <w:rPr>
          <w:rFonts w:ascii="Arial Narrow" w:hAnsi="Arial Narrow"/>
          <w:sz w:val="32"/>
          <w:szCs w:val="32"/>
          <w:lang w:val="sr-Latn-ME"/>
        </w:rPr>
      </w:pPr>
      <w:bookmarkStart w:id="0" w:name="_GoBack"/>
      <w:bookmarkEnd w:id="0"/>
    </w:p>
    <w:p w14:paraId="77184E01" w14:textId="72181A33" w:rsidR="00B92B1C" w:rsidRPr="00044D47" w:rsidRDefault="00044D47" w:rsidP="00044D47">
      <w:pPr>
        <w:jc w:val="center"/>
        <w:rPr>
          <w:rFonts w:ascii="Arial Narrow" w:hAnsi="Arial Narrow"/>
          <w:b/>
          <w:sz w:val="28"/>
          <w:szCs w:val="28"/>
          <w:lang w:val="sr-Latn-ME"/>
        </w:rPr>
      </w:pPr>
      <w:r w:rsidRPr="00044D47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Analiza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seizmičkog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ponašanja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načina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konstruktivnog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ojačanja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postojećih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armiranobetonskih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4D47">
        <w:rPr>
          <w:rFonts w:ascii="Times New Roman" w:hAnsi="Times New Roman"/>
          <w:b/>
          <w:sz w:val="28"/>
          <w:szCs w:val="28"/>
        </w:rPr>
        <w:t>zgrada</w:t>
      </w:r>
      <w:proofErr w:type="spellEnd"/>
      <w:r w:rsidRPr="00044D47">
        <w:rPr>
          <w:rFonts w:ascii="Times New Roman" w:hAnsi="Times New Roman"/>
          <w:b/>
          <w:sz w:val="28"/>
          <w:szCs w:val="28"/>
        </w:rPr>
        <w:t xml:space="preserve"> u </w:t>
      </w:r>
      <w:proofErr w:type="spellStart"/>
      <w:proofErr w:type="gramStart"/>
      <w:r w:rsidRPr="00044D47">
        <w:rPr>
          <w:rFonts w:ascii="Times New Roman" w:hAnsi="Times New Roman"/>
          <w:b/>
          <w:sz w:val="28"/>
          <w:szCs w:val="28"/>
        </w:rPr>
        <w:t>Rožajama</w:t>
      </w:r>
      <w:proofErr w:type="spellEnd"/>
      <w:r w:rsidRPr="00044D47">
        <w:rPr>
          <w:rFonts w:ascii="Times New Roman" w:hAnsi="Times New Roman"/>
          <w:b/>
          <w:sz w:val="28"/>
          <w:szCs w:val="28"/>
          <w:lang w:val="sr-Latn-ME"/>
        </w:rPr>
        <w:t>“</w:t>
      </w:r>
      <w:proofErr w:type="gramEnd"/>
    </w:p>
    <w:p w14:paraId="11E11677" w14:textId="77777777" w:rsidR="006B6341" w:rsidRDefault="006B6341" w:rsidP="006A2BDC">
      <w:pPr>
        <w:jc w:val="both"/>
        <w:rPr>
          <w:rFonts w:eastAsia="Calibri"/>
        </w:rPr>
      </w:pPr>
    </w:p>
    <w:p w14:paraId="4206E47B" w14:textId="31776BC5" w:rsidR="000B0CC6" w:rsidRDefault="000B0CC6" w:rsidP="00044D47">
      <w:pPr>
        <w:jc w:val="both"/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dana </w:t>
      </w:r>
      <w:r w:rsidR="006B6341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24</w:t>
      </w:r>
      <w:r w:rsidR="00B82C9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.02.2025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.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godine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sa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početkom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u </w:t>
      </w:r>
      <w:r w:rsidR="00B92B1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12</w:t>
      </w:r>
      <w:r w:rsidR="00B77A8A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:0</w:t>
      </w:r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0 </w:t>
      </w:r>
      <w:proofErr w:type="spellStart"/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časova</w:t>
      </w:r>
      <w:proofErr w:type="spellEnd"/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, u </w:t>
      </w:r>
      <w:proofErr w:type="spellStart"/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Sali</w:t>
      </w:r>
      <w:proofErr w:type="spellEnd"/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 103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na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drugom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spratu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zgrade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Građevinskog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fakulteta,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pred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komisijom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u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sastavu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:</w:t>
      </w:r>
    </w:p>
    <w:p w14:paraId="4D6E3C4F" w14:textId="77777777" w:rsidR="00044D47" w:rsidRDefault="00044D47" w:rsidP="00044D47">
      <w:pPr>
        <w:jc w:val="both"/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14:paraId="1D781D93" w14:textId="28D4674A" w:rsidR="00B82C94" w:rsidRDefault="00B92B1C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1</w:t>
      </w:r>
      <w:r w:rsidR="00B82C94">
        <w:rPr>
          <w:rFonts w:ascii="Arial Narrow" w:eastAsia="Times New Roman" w:hAnsi="Arial Narrow" w:cs="Times New Roman"/>
          <w:b/>
          <w:sz w:val="28"/>
          <w:szCs w:val="28"/>
        </w:rPr>
        <w:t xml:space="preserve">. Prof. </w:t>
      </w:r>
      <w:proofErr w:type="spellStart"/>
      <w:r w:rsidR="00B82C94"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 w:rsidR="00B82C94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="006B6341">
        <w:rPr>
          <w:rFonts w:ascii="Arial Narrow" w:eastAsia="Times New Roman" w:hAnsi="Arial Narrow" w:cs="Times New Roman"/>
          <w:b/>
          <w:sz w:val="28"/>
          <w:szCs w:val="28"/>
        </w:rPr>
        <w:t>Srđan</w:t>
      </w:r>
      <w:proofErr w:type="spellEnd"/>
      <w:r w:rsidR="006B6341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="006B6341">
        <w:rPr>
          <w:rFonts w:ascii="Arial Narrow" w:eastAsia="Times New Roman" w:hAnsi="Arial Narrow" w:cs="Times New Roman"/>
          <w:b/>
          <w:sz w:val="28"/>
          <w:szCs w:val="28"/>
        </w:rPr>
        <w:t>Janković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proofErr w:type="gramStart"/>
      <w:r w:rsidR="00B82C94">
        <w:rPr>
          <w:rFonts w:ascii="Arial Narrow" w:eastAsia="Times New Roman" w:hAnsi="Arial Narrow" w:cs="Times New Roman"/>
          <w:sz w:val="28"/>
          <w:szCs w:val="28"/>
        </w:rPr>
        <w:t>dipl.inž</w:t>
      </w:r>
      <w:proofErr w:type="gramEnd"/>
      <w:r w:rsidR="00B82C94"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., </w:t>
      </w:r>
      <w:proofErr w:type="spellStart"/>
      <w:r w:rsidR="00B82C94">
        <w:rPr>
          <w:rFonts w:ascii="Arial Narrow" w:eastAsia="Times New Roman" w:hAnsi="Arial Narrow" w:cs="Times New Roman"/>
          <w:sz w:val="28"/>
          <w:szCs w:val="28"/>
        </w:rPr>
        <w:t>redovni</w:t>
      </w:r>
      <w:proofErr w:type="spellEnd"/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B82C94">
        <w:rPr>
          <w:rFonts w:ascii="Arial Narrow" w:eastAsia="Times New Roman" w:hAnsi="Arial Narrow" w:cs="Times New Roman"/>
          <w:sz w:val="28"/>
          <w:szCs w:val="28"/>
        </w:rPr>
        <w:t>profesor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14:paraId="2413508B" w14:textId="77777777" w:rsidR="000B0CC6" w:rsidRPr="00B82C9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  <w:highlight w:val="yellow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</w:t>
      </w:r>
      <w:r w:rsidR="00FB6C8F">
        <w:rPr>
          <w:rFonts w:ascii="Arial Narrow" w:eastAsia="Times New Roman" w:hAnsi="Arial Narrow" w:cs="Times New Roman"/>
          <w:sz w:val="28"/>
          <w:szCs w:val="28"/>
        </w:rPr>
        <w:t>iverziteta</w:t>
      </w:r>
      <w:proofErr w:type="spellEnd"/>
      <w:r w:rsidR="00FB6C8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FB6C8F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FB6C8F">
        <w:rPr>
          <w:rFonts w:ascii="Arial Narrow" w:eastAsia="Times New Roman" w:hAnsi="Arial Narrow" w:cs="Times New Roman"/>
          <w:sz w:val="28"/>
          <w:szCs w:val="28"/>
        </w:rPr>
        <w:t xml:space="preserve"> Gore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 w:rsidR="00B92B1C">
        <w:rPr>
          <w:rFonts w:ascii="Arial Narrow" w:eastAsia="Times New Roman" w:hAnsi="Arial Narrow" w:cs="Times New Roman"/>
          <w:b/>
          <w:sz w:val="28"/>
          <w:szCs w:val="28"/>
        </w:rPr>
        <w:t>predsjednik</w:t>
      </w:r>
      <w:proofErr w:type="spellEnd"/>
      <w:r w:rsidR="000B0CC6" w:rsidRPr="008E662E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14:paraId="1405AA8F" w14:textId="77777777" w:rsidR="000B0CC6" w:rsidRDefault="000B0CC6" w:rsidP="000B0CC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14:paraId="386CDD0F" w14:textId="29EC4D03" w:rsidR="00B82C94" w:rsidRDefault="00B92B1C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2</w:t>
      </w:r>
      <w:r w:rsidR="00B82C94">
        <w:rPr>
          <w:rFonts w:ascii="Arial Narrow" w:eastAsia="Times New Roman" w:hAnsi="Arial Narrow" w:cs="Times New Roman"/>
          <w:b/>
          <w:sz w:val="28"/>
          <w:szCs w:val="28"/>
        </w:rPr>
        <w:t xml:space="preserve">. </w:t>
      </w:r>
      <w:r w:rsidR="006B6341">
        <w:rPr>
          <w:rFonts w:ascii="Arial Narrow" w:eastAsia="Times New Roman" w:hAnsi="Arial Narrow" w:cs="Times New Roman"/>
          <w:b/>
          <w:sz w:val="28"/>
          <w:szCs w:val="28"/>
        </w:rPr>
        <w:t xml:space="preserve">Prof. </w:t>
      </w:r>
      <w:proofErr w:type="spellStart"/>
      <w:r w:rsidR="006B6341"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 w:rsidR="006B6341">
        <w:rPr>
          <w:rFonts w:ascii="Arial Narrow" w:eastAsia="Times New Roman" w:hAnsi="Arial Narrow" w:cs="Times New Roman"/>
          <w:b/>
          <w:sz w:val="28"/>
          <w:szCs w:val="28"/>
        </w:rPr>
        <w:t xml:space="preserve"> Jelena </w:t>
      </w:r>
      <w:proofErr w:type="spellStart"/>
      <w:r w:rsidR="006B6341">
        <w:rPr>
          <w:rFonts w:ascii="Arial Narrow" w:eastAsia="Times New Roman" w:hAnsi="Arial Narrow" w:cs="Times New Roman"/>
          <w:b/>
          <w:sz w:val="28"/>
          <w:szCs w:val="28"/>
        </w:rPr>
        <w:t>Pejović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proofErr w:type="gramStart"/>
      <w:r w:rsidR="000B0CC6">
        <w:rPr>
          <w:rFonts w:ascii="Arial Narrow" w:eastAsia="Times New Roman" w:hAnsi="Arial Narrow" w:cs="Times New Roman"/>
          <w:sz w:val="28"/>
          <w:szCs w:val="28"/>
        </w:rPr>
        <w:t>d</w:t>
      </w:r>
      <w:r w:rsidR="00B82C94">
        <w:rPr>
          <w:rFonts w:ascii="Arial Narrow" w:eastAsia="Times New Roman" w:hAnsi="Arial Narrow" w:cs="Times New Roman"/>
          <w:sz w:val="28"/>
          <w:szCs w:val="28"/>
        </w:rPr>
        <w:t>ipl.inž</w:t>
      </w:r>
      <w:proofErr w:type="gramEnd"/>
      <w:r w:rsidR="00B82C94"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., </w:t>
      </w:r>
      <w:proofErr w:type="spellStart"/>
      <w:r w:rsidR="006B6341">
        <w:rPr>
          <w:rFonts w:ascii="Arial Narrow" w:eastAsia="Times New Roman" w:hAnsi="Arial Narrow" w:cs="Times New Roman"/>
          <w:sz w:val="28"/>
          <w:szCs w:val="28"/>
        </w:rPr>
        <w:t>vanredni</w:t>
      </w:r>
      <w:proofErr w:type="spellEnd"/>
      <w:r w:rsidR="006B6341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6B6341">
        <w:rPr>
          <w:rFonts w:ascii="Arial Narrow" w:eastAsia="Times New Roman" w:hAnsi="Arial Narrow" w:cs="Times New Roman"/>
          <w:sz w:val="28"/>
          <w:szCs w:val="28"/>
        </w:rPr>
        <w:t>profesor</w:t>
      </w:r>
      <w:proofErr w:type="spellEnd"/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14:paraId="43694943" w14:textId="77777777" w:rsidR="000B0CC6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Univerziteta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Gore, </w:t>
      </w:r>
      <w:r w:rsidR="00B92B1C">
        <w:rPr>
          <w:rFonts w:ascii="Arial Narrow" w:eastAsia="Times New Roman" w:hAnsi="Arial Narrow" w:cs="Times New Roman"/>
          <w:b/>
          <w:sz w:val="28"/>
          <w:szCs w:val="28"/>
        </w:rPr>
        <w:t>mentor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14:paraId="392C6DC0" w14:textId="77777777" w:rsidR="00B92B1C" w:rsidRDefault="00B92B1C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1DD391DF" w14:textId="77777777" w:rsidR="006B6341" w:rsidRDefault="006B6341" w:rsidP="006B6341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3. Doc.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Nina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Serdar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Arial Narrow" w:eastAsia="Times New Roman" w:hAnsi="Arial Narrow" w:cs="Times New Roman"/>
          <w:sz w:val="28"/>
          <w:szCs w:val="28"/>
        </w:rPr>
        <w:t>dipl.inž</w:t>
      </w:r>
      <w:proofErr w:type="gramEnd"/>
      <w:r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 w:rsidR="00B92B1C">
        <w:rPr>
          <w:rFonts w:ascii="Arial Narrow" w:eastAsia="Times New Roman" w:hAnsi="Arial Narrow" w:cs="Times New Roman"/>
          <w:sz w:val="28"/>
          <w:szCs w:val="28"/>
        </w:rPr>
        <w:t xml:space="preserve">., </w:t>
      </w:r>
      <w:r>
        <w:rPr>
          <w:rFonts w:ascii="Arial Narrow" w:eastAsia="Times New Roman" w:hAnsi="Arial Narrow" w:cs="Times New Roman"/>
          <w:sz w:val="28"/>
          <w:szCs w:val="28"/>
        </w:rPr>
        <w:t>docent</w:t>
      </w:r>
      <w:r w:rsidR="00B92B1C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B92B1C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B92B1C">
        <w:rPr>
          <w:rFonts w:ascii="Arial Narrow" w:eastAsia="Times New Roman" w:hAnsi="Arial Narrow" w:cs="Times New Roman"/>
          <w:sz w:val="28"/>
          <w:szCs w:val="28"/>
        </w:rPr>
        <w:t xml:space="preserve"> fakulteta   </w:t>
      </w:r>
      <w:r w:rsidR="00B92B1C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="00B92B1C">
        <w:rPr>
          <w:rFonts w:ascii="Arial Narrow" w:eastAsia="Times New Roman" w:hAnsi="Arial Narrow" w:cs="Times New Roman"/>
          <w:sz w:val="28"/>
          <w:szCs w:val="28"/>
        </w:rPr>
        <w:t>Univerziteta</w:t>
      </w:r>
      <w:proofErr w:type="spellEnd"/>
      <w:r w:rsidR="00B92B1C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14:paraId="29735353" w14:textId="516690FC" w:rsidR="00B92B1C" w:rsidRPr="006B6341" w:rsidRDefault="006B6341" w:rsidP="006B6341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B92B1C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B92B1C">
        <w:rPr>
          <w:rFonts w:ascii="Arial Narrow" w:eastAsia="Times New Roman" w:hAnsi="Arial Narrow" w:cs="Times New Roman"/>
          <w:sz w:val="28"/>
          <w:szCs w:val="28"/>
        </w:rPr>
        <w:t xml:space="preserve"> Gore, </w:t>
      </w:r>
      <w:proofErr w:type="spellStart"/>
      <w:r w:rsidR="00B92B1C">
        <w:rPr>
          <w:rFonts w:ascii="Arial Narrow" w:eastAsia="Times New Roman" w:hAnsi="Arial Narrow" w:cs="Times New Roman"/>
          <w:b/>
          <w:sz w:val="28"/>
          <w:szCs w:val="28"/>
        </w:rPr>
        <w:t>član</w:t>
      </w:r>
      <w:proofErr w:type="spellEnd"/>
      <w:r w:rsidR="007F7426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14:paraId="48505604" w14:textId="77777777" w:rsidR="00B92B1C" w:rsidRDefault="00B92B1C" w:rsidP="00B92B1C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14:paraId="4D00C081" w14:textId="77777777"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14:paraId="30E5E1AB" w14:textId="77777777" w:rsidR="000B0CC6" w:rsidRDefault="000B0CC6" w:rsidP="000B0CC6">
      <w:pPr>
        <w:rPr>
          <w:rFonts w:ascii="Arial Narrow" w:hAnsi="Arial Narrow"/>
          <w:sz w:val="28"/>
          <w:szCs w:val="28"/>
          <w:lang w:val="sr-Latn-ME"/>
        </w:rPr>
      </w:pPr>
    </w:p>
    <w:p w14:paraId="7E0F1790" w14:textId="77777777" w:rsidR="00D4077C" w:rsidRPr="00D4077C" w:rsidRDefault="00D4077C" w:rsidP="00D4077C">
      <w:pPr>
        <w:rPr>
          <w:rFonts w:ascii="Arial Narrow" w:hAnsi="Arial Narrow"/>
          <w:sz w:val="28"/>
          <w:szCs w:val="28"/>
          <w:lang w:val="sr-Latn-ME"/>
        </w:rPr>
      </w:pPr>
    </w:p>
    <w:sectPr w:rsidR="00D4077C" w:rsidRPr="00D4077C" w:rsidSect="004E28F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1D9"/>
    <w:multiLevelType w:val="hybridMultilevel"/>
    <w:tmpl w:val="7070F98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C"/>
    <w:rsid w:val="00044D47"/>
    <w:rsid w:val="000B0CC6"/>
    <w:rsid w:val="00416452"/>
    <w:rsid w:val="004E28F0"/>
    <w:rsid w:val="006125AA"/>
    <w:rsid w:val="006A2BDC"/>
    <w:rsid w:val="006B6341"/>
    <w:rsid w:val="007F7426"/>
    <w:rsid w:val="008E662E"/>
    <w:rsid w:val="009B6155"/>
    <w:rsid w:val="00B77A8A"/>
    <w:rsid w:val="00B82C94"/>
    <w:rsid w:val="00B92B1C"/>
    <w:rsid w:val="00C5715B"/>
    <w:rsid w:val="00CE4795"/>
    <w:rsid w:val="00D4077C"/>
    <w:rsid w:val="00E00859"/>
    <w:rsid w:val="00EE6DB8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3956"/>
  <w15:chartTrackingRefBased/>
  <w15:docId w15:val="{0B609F0C-0A8A-4652-BAF3-4AE4340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10</cp:revision>
  <cp:lastPrinted>2024-12-23T08:41:00Z</cp:lastPrinted>
  <dcterms:created xsi:type="dcterms:W3CDTF">2025-01-14T10:35:00Z</dcterms:created>
  <dcterms:modified xsi:type="dcterms:W3CDTF">2025-02-20T12:04:00Z</dcterms:modified>
</cp:coreProperties>
</file>